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99144" w14:textId="1C0C9137" w:rsidR="00207CFA" w:rsidRPr="007C778C" w:rsidRDefault="00797279" w:rsidP="00207CFA">
      <w:pPr>
        <w:jc w:val="center"/>
        <w:rPr>
          <w:lang w:val="sl-SI"/>
        </w:rPr>
      </w:pPr>
      <w:bookmarkStart w:id="0" w:name="_GoBack"/>
      <w:bookmarkEnd w:id="0"/>
      <w:r w:rsidRPr="007C778C">
        <w:rPr>
          <w:lang w:val="sl-SI"/>
        </w:rPr>
        <w:t>Logo</w:t>
      </w:r>
      <w:r w:rsidR="007C778C" w:rsidRPr="007C778C">
        <w:rPr>
          <w:lang w:val="sl-SI"/>
        </w:rPr>
        <w:t>tip</w:t>
      </w:r>
      <w:r w:rsidRPr="007C778C">
        <w:rPr>
          <w:lang w:val="sl-SI"/>
        </w:rPr>
        <w:t xml:space="preserve"> Koroška/Slo</w:t>
      </w:r>
      <w:r w:rsidR="007C778C" w:rsidRPr="007C778C">
        <w:rPr>
          <w:lang w:val="sl-SI"/>
        </w:rPr>
        <w:t>venija</w:t>
      </w:r>
      <w:r w:rsidR="00207CFA" w:rsidRPr="007C778C">
        <w:rPr>
          <w:noProof/>
          <w:lang w:eastAsia="de-AT"/>
        </w:rPr>
        <w:drawing>
          <wp:inline distT="0" distB="0" distL="0" distR="0" wp14:anchorId="3FC327F3" wp14:editId="3CE07C61">
            <wp:extent cx="1066800" cy="471338"/>
            <wp:effectExtent l="0" t="0" r="0" b="5080"/>
            <wp:docPr id="1" name="Grafik 1" descr="C:\Users\pplaimer\AppData\Local\Microsoft\Windows\Temporary Internet Files\Content.Outlook\DYVU9RCC\Logo_Original Logistikcenter IGP Jaun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laimer\AppData\Local\Microsoft\Windows\Temporary Internet Files\Content.Outlook\DYVU9RCC\Logo_Original Logistikcenter IGP Jaunta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85" cy="4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78C">
        <w:rPr>
          <w:lang w:val="sl-SI"/>
        </w:rPr>
        <w:t xml:space="preserve"> </w:t>
      </w:r>
      <w:r w:rsidRPr="007C778C">
        <w:rPr>
          <w:noProof/>
          <w:lang w:val="sl-SI" w:eastAsia="de-AT"/>
        </w:rPr>
        <w:t xml:space="preserve">         </w:t>
      </w:r>
      <w:r w:rsidRPr="007C778C">
        <w:rPr>
          <w:noProof/>
          <w:lang w:eastAsia="de-AT"/>
        </w:rPr>
        <w:drawing>
          <wp:inline distT="0" distB="0" distL="0" distR="0" wp14:anchorId="0B106CAF" wp14:editId="10262814">
            <wp:extent cx="838355" cy="522907"/>
            <wp:effectExtent l="0" t="0" r="0" b="0"/>
            <wp:docPr id="3" name="Grafik 3" descr="W:\12_Suedkaernten\LOGOS\Logos\VRS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2_Suedkaernten\LOGOS\Logos\VRSK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20" cy="5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8DA7" w14:textId="77777777" w:rsidR="00207CFA" w:rsidRPr="007C778C" w:rsidRDefault="00207CFA">
      <w:pPr>
        <w:rPr>
          <w:lang w:val="sl-SI"/>
        </w:rPr>
      </w:pPr>
    </w:p>
    <w:p w14:paraId="25E54977" w14:textId="77777777" w:rsidR="00207CFA" w:rsidRPr="007C778C" w:rsidRDefault="00207CFA" w:rsidP="00207CFA">
      <w:pPr>
        <w:rPr>
          <w:lang w:val="sl-SI"/>
        </w:rPr>
      </w:pPr>
    </w:p>
    <w:p w14:paraId="68400F34" w14:textId="77777777" w:rsidR="001A4DA9" w:rsidRPr="007C778C" w:rsidRDefault="001A4DA9" w:rsidP="00207CFA">
      <w:pPr>
        <w:rPr>
          <w:lang w:val="sl-SI"/>
        </w:rPr>
      </w:pPr>
    </w:p>
    <w:p w14:paraId="7C9427D6" w14:textId="77777777" w:rsidR="001A4DA9" w:rsidRPr="007C778C" w:rsidRDefault="001A4DA9" w:rsidP="00207CFA">
      <w:pPr>
        <w:rPr>
          <w:lang w:val="sl-SI"/>
        </w:rPr>
      </w:pPr>
    </w:p>
    <w:p w14:paraId="5AC936CD" w14:textId="06AD3915" w:rsidR="00207CFA" w:rsidRPr="007C778C" w:rsidRDefault="003619C7" w:rsidP="00207CFA">
      <w:pPr>
        <w:jc w:val="center"/>
        <w:rPr>
          <w:b/>
          <w:sz w:val="28"/>
          <w:lang w:val="sl-SI"/>
        </w:rPr>
      </w:pPr>
      <w:r w:rsidRPr="007C778C">
        <w:rPr>
          <w:b/>
          <w:sz w:val="28"/>
          <w:lang w:val="sl-SI"/>
        </w:rPr>
        <w:t xml:space="preserve">Memorandum o soglasju </w:t>
      </w:r>
      <w:r w:rsidR="006133FB">
        <w:rPr>
          <w:b/>
          <w:sz w:val="28"/>
          <w:lang w:val="sl-SI"/>
        </w:rPr>
        <w:t>glede</w:t>
      </w:r>
      <w:r w:rsidRPr="007C778C">
        <w:rPr>
          <w:b/>
          <w:sz w:val="28"/>
          <w:lang w:val="sl-SI"/>
        </w:rPr>
        <w:t xml:space="preserve"> </w:t>
      </w:r>
      <w:r w:rsidR="006133FB">
        <w:rPr>
          <w:b/>
          <w:sz w:val="28"/>
          <w:lang w:val="sl-SI"/>
        </w:rPr>
        <w:t>čezmejnega sodelovanja</w:t>
      </w:r>
      <w:r w:rsidR="00AD6429" w:rsidRPr="007C778C">
        <w:rPr>
          <w:b/>
          <w:sz w:val="28"/>
          <w:lang w:val="sl-SI"/>
        </w:rPr>
        <w:t xml:space="preserve"> </w:t>
      </w:r>
      <w:r w:rsidR="00FC5AC0">
        <w:rPr>
          <w:b/>
          <w:sz w:val="28"/>
          <w:lang w:val="sl-SI"/>
        </w:rPr>
        <w:t xml:space="preserve">dežele </w:t>
      </w:r>
      <w:r w:rsidR="00AD6429" w:rsidRPr="007C778C">
        <w:rPr>
          <w:b/>
          <w:sz w:val="28"/>
          <w:lang w:val="sl-SI"/>
        </w:rPr>
        <w:t>Koroške in Slovenije na podr</w:t>
      </w:r>
      <w:r w:rsidR="00E8113E">
        <w:rPr>
          <w:b/>
          <w:sz w:val="28"/>
          <w:lang w:val="sl-SI"/>
        </w:rPr>
        <w:t>očju avstrijske Južne Koroške/</w:t>
      </w:r>
      <w:r w:rsidR="00AD6429" w:rsidRPr="007C778C">
        <w:rPr>
          <w:b/>
          <w:sz w:val="28"/>
          <w:lang w:val="sl-SI"/>
        </w:rPr>
        <w:t xml:space="preserve">slovenske Koroške </w:t>
      </w:r>
      <w:r w:rsidR="00797279" w:rsidRPr="007C778C">
        <w:rPr>
          <w:b/>
          <w:sz w:val="28"/>
          <w:lang w:val="sl-SI"/>
        </w:rPr>
        <w:t xml:space="preserve"> </w:t>
      </w:r>
    </w:p>
    <w:p w14:paraId="74482C43" w14:textId="77777777" w:rsidR="00207CFA" w:rsidRPr="009D19FA" w:rsidRDefault="00207CFA" w:rsidP="00207CFA">
      <w:r w:rsidRPr="007C778C">
        <w:rPr>
          <w:lang w:val="sl-SI"/>
        </w:rPr>
        <w:t xml:space="preserve"> </w:t>
      </w:r>
    </w:p>
    <w:p w14:paraId="0FD705B9" w14:textId="4710309E" w:rsidR="00207CFA" w:rsidRPr="007C778C" w:rsidRDefault="00FC5AC0" w:rsidP="00624594">
      <w:pPr>
        <w:jc w:val="both"/>
        <w:rPr>
          <w:lang w:val="sl-SI"/>
        </w:rPr>
      </w:pPr>
      <w:r>
        <w:rPr>
          <w:lang w:val="sl-SI"/>
        </w:rPr>
        <w:t>S sodobno železniško progo, ki se gradi</w:t>
      </w:r>
      <w:r w:rsidR="009D19FA">
        <w:rPr>
          <w:lang w:val="sl-SI"/>
        </w:rPr>
        <w:t xml:space="preserve"> pod Go</w:t>
      </w:r>
      <w:r w:rsidR="00AD6429" w:rsidRPr="007C778C">
        <w:rPr>
          <w:lang w:val="sl-SI"/>
        </w:rPr>
        <w:t>lico</w:t>
      </w:r>
      <w:r>
        <w:rPr>
          <w:lang w:val="sl-SI"/>
        </w:rPr>
        <w:t>,</w:t>
      </w:r>
      <w:r w:rsidR="00AD6429" w:rsidRPr="007C778C">
        <w:rPr>
          <w:lang w:val="sl-SI"/>
        </w:rPr>
        <w:t xml:space="preserve"> in </w:t>
      </w:r>
      <w:r>
        <w:rPr>
          <w:lang w:val="sl-SI"/>
        </w:rPr>
        <w:t>avtomobilsko cesto</w:t>
      </w:r>
      <w:r w:rsidR="00AD6429" w:rsidRPr="007C778C">
        <w:rPr>
          <w:lang w:val="sl-SI"/>
        </w:rPr>
        <w:t xml:space="preserve"> Celje – Ravne na Koroškem</w:t>
      </w:r>
      <w:r>
        <w:rPr>
          <w:lang w:val="sl-SI"/>
        </w:rPr>
        <w:t>, ki je v fazi načrtovanja,</w:t>
      </w:r>
      <w:r w:rsidR="00AD6429" w:rsidRPr="007C778C">
        <w:rPr>
          <w:lang w:val="sl-SI"/>
        </w:rPr>
        <w:t xml:space="preserve"> </w:t>
      </w:r>
      <w:r>
        <w:rPr>
          <w:lang w:val="sl-SI"/>
        </w:rPr>
        <w:t>bosta nastali novi prometni infrastrukturi</w:t>
      </w:r>
      <w:r w:rsidR="00AD6429" w:rsidRPr="007C778C">
        <w:rPr>
          <w:lang w:val="sl-SI"/>
        </w:rPr>
        <w:t xml:space="preserve">, ki </w:t>
      </w:r>
      <w:r>
        <w:rPr>
          <w:lang w:val="sl-SI"/>
        </w:rPr>
        <w:t>sta</w:t>
      </w:r>
      <w:r w:rsidR="00AD6429" w:rsidRPr="007C778C">
        <w:rPr>
          <w:lang w:val="sl-SI"/>
        </w:rPr>
        <w:t xml:space="preserve"> izrednega pomena za gospodarski razvoj vseh regij ob njih. Ohranitev </w:t>
      </w:r>
      <w:r>
        <w:rPr>
          <w:lang w:val="sl-SI"/>
        </w:rPr>
        <w:t>zmogljivosti</w:t>
      </w:r>
      <w:r w:rsidR="00AD6429" w:rsidRPr="007C778C">
        <w:rPr>
          <w:lang w:val="sl-SI"/>
        </w:rPr>
        <w:t xml:space="preserve"> za prekladanje blaga na lokaciji v Sinči vasi je </w:t>
      </w:r>
      <w:r w:rsidR="00CD6A1D">
        <w:rPr>
          <w:lang w:val="sl-SI"/>
        </w:rPr>
        <w:t>velikega pomena</w:t>
      </w:r>
      <w:r>
        <w:rPr>
          <w:lang w:val="sl-SI"/>
        </w:rPr>
        <w:t xml:space="preserve"> tako za jugovzhodni del dežele Koroške kot</w:t>
      </w:r>
      <w:r w:rsidR="00AD6429" w:rsidRPr="007C778C">
        <w:rPr>
          <w:lang w:val="sl-SI"/>
        </w:rPr>
        <w:t xml:space="preserve"> tudi </w:t>
      </w:r>
      <w:r>
        <w:rPr>
          <w:lang w:val="sl-SI"/>
        </w:rPr>
        <w:t>za slovensko regijo Koroško</w:t>
      </w:r>
      <w:r w:rsidR="00E8113E">
        <w:rPr>
          <w:lang w:val="sl-SI"/>
        </w:rPr>
        <w:t xml:space="preserve"> in njun</w:t>
      </w:r>
      <w:r>
        <w:rPr>
          <w:lang w:val="sl-SI"/>
        </w:rPr>
        <w:t xml:space="preserve"> </w:t>
      </w:r>
      <w:r w:rsidR="00E8113E">
        <w:rPr>
          <w:lang w:val="sl-SI"/>
        </w:rPr>
        <w:t>trajnostni razvoj</w:t>
      </w:r>
      <w:r w:rsidRPr="007C778C">
        <w:rPr>
          <w:lang w:val="sl-SI"/>
        </w:rPr>
        <w:t xml:space="preserve"> </w:t>
      </w:r>
      <w:r w:rsidR="00CD6A1D">
        <w:rPr>
          <w:lang w:val="sl-SI"/>
        </w:rPr>
        <w:t>kot gospodarsko središče</w:t>
      </w:r>
      <w:r w:rsidR="00AD6429" w:rsidRPr="007C778C">
        <w:rPr>
          <w:lang w:val="sl-SI"/>
        </w:rPr>
        <w:t xml:space="preserve">. Z izgradnjo prometnih infrastruktur nastajajo velike priložnosti za trajnostni čezmejni razvoj. V interesu regij in gospodarskega razvoja se bomo dogovorili za čimboljši proces usklajevanja, ki ga bodo podpirali odgovorni na političnem in gospodarskem področju. </w:t>
      </w:r>
    </w:p>
    <w:p w14:paraId="47033597" w14:textId="77777777" w:rsidR="00797279" w:rsidRPr="007C778C" w:rsidRDefault="00797279" w:rsidP="00624594">
      <w:pPr>
        <w:jc w:val="both"/>
        <w:rPr>
          <w:lang w:val="sl-SI"/>
        </w:rPr>
      </w:pPr>
    </w:p>
    <w:p w14:paraId="612BC236" w14:textId="70CBD4B7" w:rsidR="00207CFA" w:rsidRPr="007C778C" w:rsidRDefault="00AD6429" w:rsidP="00624594">
      <w:pPr>
        <w:jc w:val="both"/>
        <w:rPr>
          <w:lang w:val="sl-SI"/>
        </w:rPr>
      </w:pPr>
      <w:r w:rsidRPr="007C778C">
        <w:rPr>
          <w:lang w:val="sl-SI"/>
        </w:rPr>
        <w:t>Poleg tega si obe regiji</w:t>
      </w:r>
      <w:r w:rsidR="00CD6A1D">
        <w:rPr>
          <w:lang w:val="sl-SI"/>
        </w:rPr>
        <w:t xml:space="preserve"> močno</w:t>
      </w:r>
      <w:r w:rsidRPr="007C778C">
        <w:rPr>
          <w:lang w:val="sl-SI"/>
        </w:rPr>
        <w:t xml:space="preserve"> </w:t>
      </w:r>
      <w:r w:rsidR="00E8113E">
        <w:rPr>
          <w:lang w:val="sl-SI"/>
        </w:rPr>
        <w:t>prizadevata</w:t>
      </w:r>
      <w:r w:rsidRPr="007C778C">
        <w:rPr>
          <w:lang w:val="sl-SI"/>
        </w:rPr>
        <w:t xml:space="preserve">, da bi našli skupne </w:t>
      </w:r>
      <w:r w:rsidR="00E8113E" w:rsidRPr="007C778C">
        <w:rPr>
          <w:lang w:val="sl-SI"/>
        </w:rPr>
        <w:t xml:space="preserve">rešitve </w:t>
      </w:r>
      <w:r w:rsidR="00E8113E">
        <w:rPr>
          <w:lang w:val="sl-SI"/>
        </w:rPr>
        <w:t>za razvoj</w:t>
      </w:r>
      <w:r w:rsidR="00E8113E" w:rsidRPr="007C778C">
        <w:rPr>
          <w:lang w:val="sl-SI"/>
        </w:rPr>
        <w:t xml:space="preserve"> javnega prometa</w:t>
      </w:r>
      <w:r w:rsidRPr="007C778C">
        <w:rPr>
          <w:lang w:val="sl-SI"/>
        </w:rPr>
        <w:t>. Z začetkom obratovanja železnice pod Golico leta 2023 in sanacijo železniške proge Pliberk – mejni prehod Holmec bo</w:t>
      </w:r>
      <w:r w:rsidR="00E8113E">
        <w:rPr>
          <w:lang w:val="sl-SI"/>
        </w:rPr>
        <w:t>sta</w:t>
      </w:r>
      <w:r w:rsidRPr="007C778C">
        <w:rPr>
          <w:lang w:val="sl-SI"/>
        </w:rPr>
        <w:t xml:space="preserve"> v Pliberku in </w:t>
      </w:r>
      <w:r w:rsidR="00E8113E">
        <w:rPr>
          <w:lang w:val="sl-SI"/>
        </w:rPr>
        <w:t>nato</w:t>
      </w:r>
      <w:r w:rsidR="00CD6A1D">
        <w:rPr>
          <w:lang w:val="sl-SI"/>
        </w:rPr>
        <w:t xml:space="preserve"> tudi</w:t>
      </w:r>
      <w:r w:rsidRPr="007C778C">
        <w:rPr>
          <w:lang w:val="sl-SI"/>
        </w:rPr>
        <w:t xml:space="preserve"> v Sinči vasi (kot p</w:t>
      </w:r>
      <w:r w:rsidR="00E8113E">
        <w:rPr>
          <w:lang w:val="sl-SI"/>
        </w:rPr>
        <w:t>ostajališču za IC vlake) nastali novi prometni</w:t>
      </w:r>
      <w:r w:rsidRPr="007C778C">
        <w:rPr>
          <w:lang w:val="sl-SI"/>
        </w:rPr>
        <w:t xml:space="preserve"> v</w:t>
      </w:r>
      <w:r w:rsidR="00E8113E">
        <w:rPr>
          <w:lang w:val="sl-SI"/>
        </w:rPr>
        <w:t>ozlišči s čezmejnim učinkom</w:t>
      </w:r>
      <w:r w:rsidRPr="007C778C">
        <w:rPr>
          <w:lang w:val="sl-SI"/>
        </w:rPr>
        <w:t xml:space="preserve">, ki lahko sega vse do Maribora (povezava s primestno železnico). </w:t>
      </w:r>
      <w:r w:rsidR="00E8113E">
        <w:rPr>
          <w:lang w:val="sl-SI"/>
        </w:rPr>
        <w:t>Da bi uresničili trajnosten, okolju prijazen</w:t>
      </w:r>
      <w:r w:rsidR="00CD6A1D">
        <w:rPr>
          <w:lang w:val="sl-SI"/>
        </w:rPr>
        <w:t xml:space="preserve"> razvoj</w:t>
      </w:r>
      <w:r w:rsidRPr="007C778C">
        <w:rPr>
          <w:lang w:val="sl-SI"/>
        </w:rPr>
        <w:t xml:space="preserve"> javnega prometa</w:t>
      </w:r>
      <w:r w:rsidR="00CD6A1D">
        <w:rPr>
          <w:lang w:val="sl-SI"/>
        </w:rPr>
        <w:t>,</w:t>
      </w:r>
      <w:r w:rsidRPr="007C778C">
        <w:rPr>
          <w:lang w:val="sl-SI"/>
        </w:rPr>
        <w:t xml:space="preserve"> izražata regiji pripravljenost, da bosta partnersko sodelovali</w:t>
      </w:r>
      <w:r w:rsidR="00CD6A1D">
        <w:rPr>
          <w:lang w:val="sl-SI"/>
        </w:rPr>
        <w:t>.</w:t>
      </w:r>
      <w:r w:rsidR="00BD7F24" w:rsidRPr="007C778C">
        <w:rPr>
          <w:lang w:val="sl-SI"/>
        </w:rPr>
        <w:t xml:space="preserve"> </w:t>
      </w:r>
    </w:p>
    <w:p w14:paraId="66C68215" w14:textId="77777777" w:rsidR="003E57D1" w:rsidRPr="007C778C" w:rsidRDefault="003E57D1" w:rsidP="00624594">
      <w:pPr>
        <w:jc w:val="both"/>
        <w:rPr>
          <w:lang w:val="sl-SI"/>
        </w:rPr>
      </w:pPr>
    </w:p>
    <w:p w14:paraId="6879521E" w14:textId="054F66C6" w:rsidR="003E57D1" w:rsidRPr="007C778C" w:rsidRDefault="00AD6429" w:rsidP="00624594">
      <w:pPr>
        <w:jc w:val="both"/>
        <w:rPr>
          <w:lang w:val="sl-SI"/>
        </w:rPr>
      </w:pPr>
      <w:r w:rsidRPr="007C778C">
        <w:rPr>
          <w:lang w:val="sl-SI"/>
        </w:rPr>
        <w:t>Zaradi realizacije in financiranja projektov na področju prometne politike</w:t>
      </w:r>
      <w:r w:rsidR="007C778C" w:rsidRPr="007C778C">
        <w:rPr>
          <w:lang w:val="sl-SI"/>
        </w:rPr>
        <w:t xml:space="preserve">, ki so čezmejnega pomena, si bomo prizadevali za optimalno </w:t>
      </w:r>
      <w:r w:rsidR="00CD6A1D">
        <w:rPr>
          <w:lang w:val="sl-SI"/>
        </w:rPr>
        <w:t>uporabo</w:t>
      </w:r>
      <w:r w:rsidR="007C778C" w:rsidRPr="007C778C">
        <w:rPr>
          <w:lang w:val="sl-SI"/>
        </w:rPr>
        <w:t xml:space="preserve"> eventualnih finančnih podpor </w:t>
      </w:r>
      <w:r w:rsidR="00E8113E">
        <w:rPr>
          <w:lang w:val="sl-SI"/>
        </w:rPr>
        <w:t>evropske</w:t>
      </w:r>
      <w:r w:rsidR="007C778C" w:rsidRPr="007C778C">
        <w:rPr>
          <w:lang w:val="sl-SI"/>
        </w:rPr>
        <w:t xml:space="preserve"> ravni. </w:t>
      </w:r>
      <w:r w:rsidRPr="007C778C">
        <w:rPr>
          <w:lang w:val="sl-SI"/>
        </w:rPr>
        <w:t xml:space="preserve"> </w:t>
      </w:r>
    </w:p>
    <w:p w14:paraId="115037B8" w14:textId="77777777" w:rsidR="00624594" w:rsidRPr="007C778C" w:rsidRDefault="00624594" w:rsidP="00624594">
      <w:pPr>
        <w:jc w:val="both"/>
        <w:rPr>
          <w:lang w:val="sl-SI"/>
        </w:rPr>
      </w:pPr>
    </w:p>
    <w:p w14:paraId="4D765A1F" w14:textId="77777777" w:rsidR="001A4DA9" w:rsidRPr="007C778C" w:rsidRDefault="001A4DA9" w:rsidP="00624594">
      <w:pPr>
        <w:jc w:val="both"/>
        <w:rPr>
          <w:lang w:val="sl-SI"/>
        </w:rPr>
      </w:pPr>
    </w:p>
    <w:p w14:paraId="506C2DA7" w14:textId="77777777" w:rsidR="001A4DA9" w:rsidRPr="007C778C" w:rsidRDefault="001A4DA9" w:rsidP="00624594">
      <w:pPr>
        <w:jc w:val="both"/>
        <w:rPr>
          <w:lang w:val="sl-SI"/>
        </w:rPr>
      </w:pPr>
    </w:p>
    <w:p w14:paraId="61204A10" w14:textId="053D6267" w:rsidR="00624594" w:rsidRPr="007C778C" w:rsidRDefault="007C778C" w:rsidP="00624594">
      <w:pPr>
        <w:jc w:val="center"/>
        <w:rPr>
          <w:lang w:val="sl-SI"/>
        </w:rPr>
      </w:pPr>
      <w:r w:rsidRPr="007C778C">
        <w:rPr>
          <w:lang w:val="sl-SI"/>
        </w:rPr>
        <w:t>Pliberk</w:t>
      </w:r>
      <w:r w:rsidR="00624594" w:rsidRPr="007C778C">
        <w:rPr>
          <w:lang w:val="sl-SI"/>
        </w:rPr>
        <w:t xml:space="preserve">, </w:t>
      </w:r>
      <w:r w:rsidR="00797279" w:rsidRPr="007C778C">
        <w:rPr>
          <w:lang w:val="sl-SI"/>
        </w:rPr>
        <w:t>09.02.2018</w:t>
      </w:r>
    </w:p>
    <w:p w14:paraId="2EC64552" w14:textId="77777777" w:rsidR="00624594" w:rsidRPr="007C778C" w:rsidRDefault="00624594" w:rsidP="00207CFA">
      <w:pPr>
        <w:rPr>
          <w:lang w:val="sl-SI"/>
        </w:rPr>
      </w:pPr>
    </w:p>
    <w:p w14:paraId="075E17C9" w14:textId="77777777" w:rsidR="001A4DA9" w:rsidRPr="007C778C" w:rsidRDefault="001A4DA9" w:rsidP="00207CFA">
      <w:pPr>
        <w:rPr>
          <w:lang w:val="sl-SI"/>
        </w:rPr>
      </w:pPr>
    </w:p>
    <w:sectPr w:rsidR="001A4DA9" w:rsidRPr="007C778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9734" w14:textId="77777777" w:rsidR="00FD0BD7" w:rsidRDefault="00FD0BD7" w:rsidP="00CB6AF3">
      <w:pPr>
        <w:spacing w:line="240" w:lineRule="auto"/>
      </w:pPr>
      <w:r>
        <w:separator/>
      </w:r>
    </w:p>
  </w:endnote>
  <w:endnote w:type="continuationSeparator" w:id="0">
    <w:p w14:paraId="69167B10" w14:textId="77777777" w:rsidR="00FD0BD7" w:rsidRDefault="00FD0BD7" w:rsidP="00CB6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B364" w14:textId="77777777" w:rsidR="00CB6AF3" w:rsidRDefault="00797279" w:rsidP="00797279">
    <w:pPr>
      <w:pStyle w:val="Fuzeile"/>
      <w:jc w:val="center"/>
    </w:pPr>
    <w:r>
      <w:rPr>
        <w:noProof/>
        <w:lang w:eastAsia="de-AT"/>
      </w:rPr>
      <w:drawing>
        <wp:inline distT="0" distB="0" distL="0" distR="0" wp14:anchorId="759C3E31" wp14:editId="060AD551">
          <wp:extent cx="3639820" cy="46926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625B" w14:textId="77777777" w:rsidR="00FD0BD7" w:rsidRDefault="00FD0BD7" w:rsidP="00CB6AF3">
      <w:pPr>
        <w:spacing w:line="240" w:lineRule="auto"/>
      </w:pPr>
      <w:r>
        <w:separator/>
      </w:r>
    </w:p>
  </w:footnote>
  <w:footnote w:type="continuationSeparator" w:id="0">
    <w:p w14:paraId="109F455E" w14:textId="77777777" w:rsidR="00FD0BD7" w:rsidRDefault="00FD0BD7" w:rsidP="00CB6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A"/>
    <w:rsid w:val="0005557F"/>
    <w:rsid w:val="000569C6"/>
    <w:rsid w:val="001A4DA9"/>
    <w:rsid w:val="00207CFA"/>
    <w:rsid w:val="003619C7"/>
    <w:rsid w:val="003E57D1"/>
    <w:rsid w:val="00480ACE"/>
    <w:rsid w:val="00493DC2"/>
    <w:rsid w:val="005B11A2"/>
    <w:rsid w:val="006133FB"/>
    <w:rsid w:val="00624594"/>
    <w:rsid w:val="00797279"/>
    <w:rsid w:val="007C778C"/>
    <w:rsid w:val="007F0BDA"/>
    <w:rsid w:val="008A3BA6"/>
    <w:rsid w:val="009D19FA"/>
    <w:rsid w:val="00A477C7"/>
    <w:rsid w:val="00AD6429"/>
    <w:rsid w:val="00B823E2"/>
    <w:rsid w:val="00BD7F24"/>
    <w:rsid w:val="00C35C18"/>
    <w:rsid w:val="00CB6AF3"/>
    <w:rsid w:val="00CC607B"/>
    <w:rsid w:val="00CD6A1D"/>
    <w:rsid w:val="00CE359E"/>
    <w:rsid w:val="00DF7525"/>
    <w:rsid w:val="00E8113E"/>
    <w:rsid w:val="00FC5AC0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D7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5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C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A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AF3"/>
  </w:style>
  <w:style w:type="paragraph" w:styleId="Fuzeile">
    <w:name w:val="footer"/>
    <w:basedOn w:val="Standard"/>
    <w:link w:val="FuzeileZchn"/>
    <w:uiPriority w:val="99"/>
    <w:unhideWhenUsed/>
    <w:rsid w:val="00CB6A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55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C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AF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AF3"/>
  </w:style>
  <w:style w:type="paragraph" w:styleId="Fuzeile">
    <w:name w:val="footer"/>
    <w:basedOn w:val="Standard"/>
    <w:link w:val="FuzeileZchn"/>
    <w:uiPriority w:val="99"/>
    <w:unhideWhenUsed/>
    <w:rsid w:val="00CB6AF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pplaimer</dc:creator>
  <cp:lastModifiedBy>Rulitz Franz Mag., D-K</cp:lastModifiedBy>
  <cp:revision>2</cp:revision>
  <cp:lastPrinted>2018-02-07T12:32:00Z</cp:lastPrinted>
  <dcterms:created xsi:type="dcterms:W3CDTF">2018-02-12T13:45:00Z</dcterms:created>
  <dcterms:modified xsi:type="dcterms:W3CDTF">2018-02-12T13:45:00Z</dcterms:modified>
</cp:coreProperties>
</file>